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8B02333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4642EB41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26D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170293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ListParagraph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B1DAD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8D3914">
        <w:rPr>
          <w:rFonts w:asciiTheme="minorHAnsi" w:hAnsiTheme="minorHAnsi" w:cstheme="minorHAnsi"/>
          <w:bCs/>
          <w:sz w:val="22"/>
          <w:szCs w:val="22"/>
        </w:rPr>
        <w:t>2875/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 del </w:t>
      </w:r>
      <w:r w:rsidR="008D3914">
        <w:rPr>
          <w:rFonts w:asciiTheme="minorHAnsi" w:hAnsiTheme="minorHAnsi" w:cstheme="minorHAnsi"/>
          <w:bCs/>
          <w:sz w:val="22"/>
          <w:szCs w:val="22"/>
        </w:rPr>
        <w:t>27/06/2023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D3914">
        <w:rPr>
          <w:rFonts w:cstheme="minorHAnsi"/>
        </w:rPr>
        <w:t>[</w:t>
      </w:r>
      <w:r w:rsidR="0026173D" w:rsidRPr="008D3914">
        <w:rPr>
          <w:rFonts w:cstheme="minorHAnsi"/>
          <w:i/>
          <w:iCs/>
        </w:rPr>
        <w:t>o se sì a quali</w:t>
      </w:r>
      <w:r w:rsidR="0026173D" w:rsidRPr="008D3914">
        <w:rPr>
          <w:rFonts w:cstheme="minorHAnsi"/>
        </w:rPr>
        <w:t>]</w:t>
      </w:r>
      <w:r w:rsidRPr="008D391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54AD746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8D3914">
        <w:rPr>
          <w:rFonts w:cstheme="minorHAnsi"/>
          <w:i/>
          <w:iCs/>
        </w:rPr>
        <w:t>;</w:t>
      </w:r>
    </w:p>
    <w:p w14:paraId="23B4A0ED" w14:textId="720FC7D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 w:rsidR="008D3914">
        <w:rPr>
          <w:rFonts w:cstheme="minorHAnsi"/>
        </w:rPr>
        <w:t>:_________________________________-</w:t>
      </w:r>
      <w:r w:rsidRPr="005547BF">
        <w:rPr>
          <w:rFonts w:cstheme="minorHAnsi"/>
          <w:i/>
          <w:iCs/>
        </w:rPr>
        <w:t>;</w:t>
      </w:r>
    </w:p>
    <w:bookmarkEnd w:id="7"/>
    <w:p w14:paraId="13635AC6" w14:textId="1BCC22B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6519" w14:textId="77777777" w:rsidR="00131B9B" w:rsidRDefault="00131B9B">
      <w:r>
        <w:separator/>
      </w:r>
    </w:p>
  </w:endnote>
  <w:endnote w:type="continuationSeparator" w:id="0">
    <w:p w14:paraId="684B9A6D" w14:textId="77777777" w:rsidR="00131B9B" w:rsidRDefault="00131B9B">
      <w:r>
        <w:continuationSeparator/>
      </w:r>
    </w:p>
  </w:endnote>
  <w:endnote w:type="continuationNotice" w:id="1">
    <w:p w14:paraId="6706F198" w14:textId="77777777" w:rsidR="00131B9B" w:rsidRDefault="00131B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B919" w14:textId="77777777" w:rsidR="008D3914" w:rsidRDefault="008D3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Footer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2953" w14:textId="77777777" w:rsidR="00131B9B" w:rsidRDefault="00131B9B">
      <w:r>
        <w:separator/>
      </w:r>
    </w:p>
  </w:footnote>
  <w:footnote w:type="continuationSeparator" w:id="0">
    <w:p w14:paraId="7E8CDC57" w14:textId="77777777" w:rsidR="00131B9B" w:rsidRDefault="00131B9B">
      <w:r>
        <w:continuationSeparator/>
      </w:r>
    </w:p>
  </w:footnote>
  <w:footnote w:type="continuationNotice" w:id="1">
    <w:p w14:paraId="4DEAEFBE" w14:textId="77777777" w:rsidR="00131B9B" w:rsidRDefault="00131B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1B54" w14:textId="77777777" w:rsidR="008D3914" w:rsidRDefault="008D3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C11" w14:textId="71D1EA68" w:rsidR="008D3914" w:rsidRDefault="008D3914">
    <w:pPr>
      <w:pStyle w:val="Header"/>
    </w:pPr>
  </w:p>
  <w:p w14:paraId="4803F5E6" w14:textId="6B64C28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1EEB2995" w14:textId="35871525" w:rsidR="008D3914" w:rsidRPr="008D3914" w:rsidRDefault="008D3914" w:rsidP="008D3914">
    <w:pPr>
      <w:widowControl/>
      <w:tabs>
        <w:tab w:val="center" w:pos="4513"/>
        <w:tab w:val="right" w:pos="9026"/>
      </w:tabs>
      <w:suppressAutoHyphens/>
      <w:adjustRightInd/>
      <w:spacing w:line="240" w:lineRule="auto"/>
      <w:jc w:val="center"/>
      <w:textAlignment w:val="auto"/>
      <w:rPr>
        <w:rFonts w:ascii="Calibri" w:hAnsi="Calibri" w:cs="Calibri"/>
        <w:color w:val="000000"/>
        <w:sz w:val="22"/>
        <w:szCs w:val="22"/>
      </w:rPr>
    </w:pPr>
    <w:r w:rsidRPr="008D3914">
      <w:rPr>
        <w:rFonts w:ascii="Calibri" w:hAnsi="Calibri" w:cs="Calibri"/>
        <w:noProof/>
        <w:sz w:val="22"/>
        <w:szCs w:val="22"/>
      </w:rPr>
      <w:drawing>
        <wp:inline distT="0" distB="0" distL="0" distR="0" wp14:anchorId="7EAF1CA7" wp14:editId="7C6B2569">
          <wp:extent cx="2851150" cy="349250"/>
          <wp:effectExtent l="0" t="0" r="6350" b="0"/>
          <wp:docPr id="1209112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6F6CC" w14:textId="77777777" w:rsidR="008D3914" w:rsidRPr="008D3914" w:rsidRDefault="008D3914" w:rsidP="008D3914">
    <w:pPr>
      <w:widowControl/>
      <w:tabs>
        <w:tab w:val="center" w:pos="4513"/>
        <w:tab w:val="right" w:pos="9026"/>
      </w:tabs>
      <w:suppressAutoHyphens/>
      <w:adjustRightInd/>
      <w:spacing w:line="240" w:lineRule="auto"/>
      <w:jc w:val="left"/>
      <w:textAlignment w:val="auto"/>
      <w:rPr>
        <w:rFonts w:ascii="Calibri" w:hAnsi="Calibri" w:cs="Calibri"/>
        <w:color w:val="000000"/>
        <w:sz w:val="22"/>
        <w:szCs w:val="22"/>
      </w:rPr>
    </w:pPr>
  </w:p>
  <w:p w14:paraId="2656B665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b/>
        <w:sz w:val="24"/>
        <w:szCs w:val="24"/>
      </w:rPr>
    </w:pPr>
    <w:r w:rsidRPr="008D3914">
      <w:rPr>
        <w:b/>
        <w:sz w:val="24"/>
        <w:szCs w:val="24"/>
      </w:rPr>
      <w:t>Ministero dell’Istruzione e del Merito</w:t>
    </w:r>
  </w:p>
  <w:p w14:paraId="67A002B3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b/>
        <w:sz w:val="24"/>
        <w:szCs w:val="24"/>
      </w:rPr>
    </w:pPr>
    <w:r w:rsidRPr="008D3914">
      <w:rPr>
        <w:b/>
        <w:sz w:val="24"/>
        <w:szCs w:val="24"/>
      </w:rPr>
      <w:t>Istituto Comprensivo Statale “Silvio Pellico”</w:t>
    </w:r>
  </w:p>
  <w:p w14:paraId="00948E35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 xml:space="preserve">Piazza Europa, 9 – 20004 Arluno (Mi) -  Tel.029017001 - 0290376529 </w:t>
    </w:r>
  </w:p>
  <w:p w14:paraId="5E20406C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>Cod. Mecc. MIIC860003 - Cod. Fiscale  93527540152 - SITO WEB: www.icspellico.edu.it</w:t>
    </w:r>
  </w:p>
  <w:p w14:paraId="16545FC8" w14:textId="77777777" w:rsidR="008D3914" w:rsidRPr="008D3914" w:rsidRDefault="008D3914" w:rsidP="008D3914">
    <w:pPr>
      <w:widowControl/>
      <w:suppressAutoHyphens/>
      <w:adjustRightInd/>
      <w:spacing w:after="160" w:line="259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 xml:space="preserve">e-mail:MIIC860003@istruzione.it; PEC: </w:t>
    </w:r>
    <w:hyperlink r:id="rId2">
      <w:r w:rsidRPr="008D3914">
        <w:rPr>
          <w:sz w:val="24"/>
          <w:szCs w:val="24"/>
        </w:rPr>
        <w:t>MIIC860003@pec.istruzione.it</w:t>
      </w:r>
    </w:hyperlink>
  </w:p>
  <w:p w14:paraId="1E628606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364A864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04D0AE28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5F4AE0A6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4F1EBA7A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A6A28DA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D06B42E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Head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B9B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14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DD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BodyText">
    <w:name w:val="Body Text"/>
    <w:basedOn w:val="Normal"/>
    <w:link w:val="BodyTextChar"/>
    <w:rPr>
      <w:rFonts w:ascii="Verdana" w:hAnsi="Verdana"/>
      <w:b/>
      <w:sz w:val="24"/>
    </w:rPr>
  </w:style>
  <w:style w:type="paragraph" w:styleId="BodyText2">
    <w:name w:val="Body Text 2"/>
    <w:basedOn w:val="Normal"/>
    <w:link w:val="BodyText2Char"/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</w:style>
  <w:style w:type="paragraph" w:styleId="BalloonText">
    <w:name w:val="Balloon Text"/>
    <w:basedOn w:val="Normal"/>
    <w:link w:val="BalloonTextChar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4F4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1E8B"/>
    <w:rPr>
      <w:rFonts w:ascii="Verdana" w:eastAsia="Times" w:hAnsi="Verdana"/>
      <w:sz w:val="24"/>
    </w:rPr>
  </w:style>
  <w:style w:type="character" w:customStyle="1" w:styleId="Heading1Char">
    <w:name w:val="Heading 1 Char"/>
    <w:basedOn w:val="DefaultParagraphFont"/>
    <w:link w:val="Heading1"/>
    <w:rsid w:val="00F1078D"/>
    <w:rPr>
      <w:rFonts w:ascii="Verdana" w:hAnsi="Verdana"/>
      <w:b/>
      <w:sz w:val="24"/>
    </w:rPr>
  </w:style>
  <w:style w:type="character" w:customStyle="1" w:styleId="Heading2Char">
    <w:name w:val="Heading 2 Char"/>
    <w:basedOn w:val="DefaultParagraphFont"/>
    <w:link w:val="Heading2"/>
    <w:rsid w:val="00F1078D"/>
    <w:rPr>
      <w:rFonts w:ascii="Verdana" w:hAnsi="Verdana"/>
      <w:b/>
      <w:sz w:val="24"/>
    </w:rPr>
  </w:style>
  <w:style w:type="character" w:customStyle="1" w:styleId="Heading3Char">
    <w:name w:val="Heading 3 Char"/>
    <w:basedOn w:val="DefaultParagraphFont"/>
    <w:link w:val="Heading3"/>
    <w:rsid w:val="00F1078D"/>
    <w:rPr>
      <w:rFonts w:ascii="Verdana" w:hAnsi="Verdan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78D"/>
    <w:rPr>
      <w:rFonts w:ascii="Verdana" w:eastAsia="Times" w:hAnsi="Verdana"/>
      <w:sz w:val="24"/>
    </w:rPr>
  </w:style>
  <w:style w:type="character" w:customStyle="1" w:styleId="BodyTextChar">
    <w:name w:val="Body Text Char"/>
    <w:basedOn w:val="DefaultParagraphFont"/>
    <w:link w:val="BodyText"/>
    <w:rsid w:val="00F1078D"/>
    <w:rPr>
      <w:rFonts w:ascii="Verdana" w:hAnsi="Verdana"/>
      <w:b/>
      <w:sz w:val="24"/>
    </w:rPr>
  </w:style>
  <w:style w:type="character" w:customStyle="1" w:styleId="BodyText2Char">
    <w:name w:val="Body Text 2 Char"/>
    <w:basedOn w:val="DefaultParagraphFont"/>
    <w:link w:val="BodyText2"/>
    <w:rsid w:val="00F1078D"/>
    <w:rPr>
      <w:rFonts w:ascii="Verdana" w:hAnsi="Verdana"/>
      <w:sz w:val="24"/>
    </w:rPr>
  </w:style>
  <w:style w:type="character" w:customStyle="1" w:styleId="BodyText3Char">
    <w:name w:val="Body Text 3 Char"/>
    <w:basedOn w:val="DefaultParagraphFont"/>
    <w:link w:val="BodyText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leGrid">
    <w:name w:val="Table Grid"/>
    <w:basedOn w:val="TableNormal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273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3E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273E4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E4E"/>
    <w:rPr>
      <w:b/>
      <w:bCs/>
    </w:rPr>
  </w:style>
  <w:style w:type="character" w:customStyle="1" w:styleId="ListNumberChar">
    <w:name w:val="List Number Char"/>
    <w:link w:val="ListNumber"/>
    <w:locked/>
    <w:rsid w:val="00F54A04"/>
    <w:rPr>
      <w:rFonts w:ascii="Trebuchet MS" w:hAnsi="Trebuchet MS"/>
      <w:kern w:val="2"/>
      <w:szCs w:val="24"/>
    </w:rPr>
  </w:style>
  <w:style w:type="paragraph" w:styleId="ListNumber">
    <w:name w:val="List Number"/>
    <w:basedOn w:val="Normal"/>
    <w:link w:val="ListNumberChar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B153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BB1530"/>
  </w:style>
  <w:style w:type="character" w:styleId="FootnoteReference">
    <w:name w:val="footnote reference"/>
    <w:basedOn w:val="DefaultParagraphFon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Paragraph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DefaultParagraphFon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16370"/>
    <w:rPr>
      <w:rFonts w:ascii="Courier New" w:hAnsi="Courier New"/>
    </w:rPr>
  </w:style>
  <w:style w:type="paragraph" w:styleId="Revision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2023-06-27T06:22:00Z</dcterms:created>
  <dcterms:modified xsi:type="dcterms:W3CDTF">2023-06-27T06:22:00Z</dcterms:modified>
</cp:coreProperties>
</file>